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8D" w:rsidRDefault="00E51897" w:rsidP="00E51897">
      <w:pPr>
        <w:pStyle w:val="NoSpacing"/>
        <w:jc w:val="center"/>
      </w:pPr>
      <w:bookmarkStart w:id="0" w:name="_GoBack"/>
      <w:bookmarkEnd w:id="0"/>
      <w:r>
        <w:t>Edenton Town Council Minutes</w:t>
      </w:r>
    </w:p>
    <w:p w:rsidR="00E51897" w:rsidRDefault="00E51897" w:rsidP="00E51897">
      <w:pPr>
        <w:pStyle w:val="NoSpacing"/>
        <w:jc w:val="center"/>
      </w:pPr>
      <w:r>
        <w:t>May 24, 2021</w:t>
      </w:r>
    </w:p>
    <w:p w:rsidR="00E51897" w:rsidRDefault="00E51897" w:rsidP="00E51897">
      <w:pPr>
        <w:pStyle w:val="NoSpacing"/>
        <w:jc w:val="center"/>
      </w:pPr>
    </w:p>
    <w:p w:rsidR="00E51897" w:rsidRDefault="00E51897" w:rsidP="00E51897">
      <w:pPr>
        <w:pStyle w:val="NoSpacing"/>
      </w:pPr>
      <w:r>
        <w:t>The Edenton Town Council met in special session on Monday, May 24, 2021 at 6:00 p.m. in the Council Chambers.  The following members were present:  Mayor Jimmy Stallings, Councilman Elton Bond, Councilman Roger Coleman, Councilman Samuel Dixon, Councilman Hackney High, Councilman Craig Miller and Councilman Roscoe Poole.</w:t>
      </w:r>
    </w:p>
    <w:p w:rsidR="00E51897" w:rsidRDefault="00E51897" w:rsidP="00E51897">
      <w:pPr>
        <w:pStyle w:val="NoSpacing"/>
      </w:pPr>
    </w:p>
    <w:p w:rsidR="00E51897" w:rsidRDefault="00E51897" w:rsidP="00E51897">
      <w:pPr>
        <w:pStyle w:val="NoSpacing"/>
      </w:pPr>
      <w:r>
        <w:t>Mayor Jimmy Stallings called the meeting to order.</w:t>
      </w:r>
    </w:p>
    <w:p w:rsidR="00D96601" w:rsidRDefault="00D96601" w:rsidP="00E51897">
      <w:pPr>
        <w:pStyle w:val="NoSpacing"/>
      </w:pPr>
    </w:p>
    <w:p w:rsidR="00D96601" w:rsidRDefault="00D96601" w:rsidP="00E51897">
      <w:pPr>
        <w:pStyle w:val="NoSpacing"/>
      </w:pPr>
      <w:r>
        <w:t>There was no one present for the public hearing on the Town Manager Search.</w:t>
      </w:r>
    </w:p>
    <w:p w:rsidR="00E51897" w:rsidRDefault="00E51897" w:rsidP="00E51897">
      <w:pPr>
        <w:pStyle w:val="NoSpacing"/>
      </w:pPr>
    </w:p>
    <w:p w:rsidR="00E51897" w:rsidRDefault="00E51897" w:rsidP="00E51897">
      <w:pPr>
        <w:pStyle w:val="NoSpacing"/>
      </w:pPr>
      <w:r>
        <w:t>Mayor Stallings welcomed Ellis Hankins with The Mercer Group to the meeting.  Mr. Hankins reviewed the process for the Edenton Town Manager search.</w:t>
      </w:r>
    </w:p>
    <w:p w:rsidR="00E51897" w:rsidRDefault="00E51897" w:rsidP="00E51897">
      <w:pPr>
        <w:pStyle w:val="NoSpacing"/>
      </w:pPr>
    </w:p>
    <w:p w:rsidR="00E51897" w:rsidRDefault="00E51897" w:rsidP="00E51897">
      <w:pPr>
        <w:pStyle w:val="NoSpacing"/>
      </w:pPr>
      <w:r>
        <w:t>Mr. Hankins gave a power point presentation to the Town Council, reviewed the timeline and draft job ad.</w:t>
      </w:r>
    </w:p>
    <w:p w:rsidR="00E51897" w:rsidRDefault="00E51897" w:rsidP="00E51897">
      <w:pPr>
        <w:pStyle w:val="NoSpacing"/>
      </w:pPr>
    </w:p>
    <w:p w:rsidR="00D96601" w:rsidRDefault="00D96601" w:rsidP="00E51897">
      <w:pPr>
        <w:pStyle w:val="NoSpacing"/>
      </w:pPr>
      <w:r>
        <w:t>Councilman High made a motion to approve the timeline for the Town Manager Selection Process as reviewed.  Councilman Miller seconded the motion.  The motion carried unanimously.</w:t>
      </w:r>
    </w:p>
    <w:p w:rsidR="00D96601" w:rsidRDefault="00D96601" w:rsidP="00E51897">
      <w:pPr>
        <w:pStyle w:val="NoSpacing"/>
      </w:pPr>
    </w:p>
    <w:p w:rsidR="00D96601" w:rsidRDefault="00D96601" w:rsidP="00E51897">
      <w:pPr>
        <w:pStyle w:val="NoSpacing"/>
      </w:pPr>
      <w:r>
        <w:t>Councilman Miller made a motion to approve the job ad for recruitment of Town Manager as presented.  Councilman Bond seconded the motion. The motion carried unanimously.</w:t>
      </w:r>
    </w:p>
    <w:p w:rsidR="00D96601" w:rsidRDefault="00D96601" w:rsidP="00E51897">
      <w:pPr>
        <w:pStyle w:val="NoSpacing"/>
      </w:pPr>
    </w:p>
    <w:p w:rsidR="00D96601" w:rsidRDefault="00D96601" w:rsidP="00E51897">
      <w:pPr>
        <w:pStyle w:val="NoSpacing"/>
      </w:pPr>
      <w:r>
        <w:t>The next item was the NC DOT Utility Relocation Agreement.</w:t>
      </w:r>
    </w:p>
    <w:p w:rsidR="00BD44C1" w:rsidRDefault="00BD44C1" w:rsidP="00E51897">
      <w:pPr>
        <w:pStyle w:val="NoSpacing"/>
      </w:pPr>
    </w:p>
    <w:p w:rsidR="00BD44C1" w:rsidRDefault="00BD44C1" w:rsidP="00E51897">
      <w:pPr>
        <w:pStyle w:val="NoSpacing"/>
      </w:pPr>
      <w:r>
        <w:t xml:space="preserve">Ms. Knighton explained that </w:t>
      </w:r>
      <w:r w:rsidRPr="00BD44C1">
        <w:t xml:space="preserve">NC DOT is planning to replace Bolton’s Bridge, the bridge over Pembroke Creek on Mexico Road. </w:t>
      </w:r>
      <w:r>
        <w:t>She stated that t</w:t>
      </w:r>
      <w:r w:rsidRPr="00BD44C1">
        <w:t>he Town has electric distribution poles and lines that need to be relocated as part of the bridge replacement project</w:t>
      </w:r>
      <w:r>
        <w:t>.</w:t>
      </w:r>
      <w:r w:rsidRPr="00BD44C1">
        <w:t xml:space="preserve"> NC DOT will reimburse for costs of labor, construction, overhead, materials and supplies. </w:t>
      </w:r>
    </w:p>
    <w:p w:rsidR="00BD44C1" w:rsidRDefault="00BD44C1" w:rsidP="00E51897">
      <w:pPr>
        <w:pStyle w:val="NoSpacing"/>
      </w:pPr>
    </w:p>
    <w:p w:rsidR="00BD44C1" w:rsidRDefault="00BD44C1" w:rsidP="00E51897">
      <w:pPr>
        <w:pStyle w:val="NoSpacing"/>
      </w:pPr>
      <w:r>
        <w:t xml:space="preserve">Ms. Knighton stated that </w:t>
      </w:r>
      <w:r w:rsidRPr="00BD44C1">
        <w:t xml:space="preserve">Electric Director Mike Nichols prepared </w:t>
      </w:r>
      <w:r>
        <w:t xml:space="preserve">a </w:t>
      </w:r>
      <w:r w:rsidRPr="00BD44C1">
        <w:t>cost estimate of approximately $30,000</w:t>
      </w:r>
      <w:r>
        <w:t xml:space="preserve"> and t</w:t>
      </w:r>
      <w:r w:rsidRPr="00BD44C1">
        <w:t xml:space="preserve">he plan is for the Town to contract with private contractor to perform the work. </w:t>
      </w:r>
      <w:r>
        <w:t>She stated that f</w:t>
      </w:r>
      <w:r w:rsidRPr="00BD44C1">
        <w:t xml:space="preserve">unds </w:t>
      </w:r>
      <w:r>
        <w:t xml:space="preserve">are </w:t>
      </w:r>
      <w:r w:rsidRPr="00BD44C1">
        <w:t xml:space="preserve">available </w:t>
      </w:r>
      <w:r>
        <w:t xml:space="preserve">in </w:t>
      </w:r>
      <w:r w:rsidRPr="00BD44C1">
        <w:t>the current</w:t>
      </w:r>
      <w:r>
        <w:t xml:space="preserve"> </w:t>
      </w:r>
      <w:r w:rsidRPr="00BD44C1">
        <w:t xml:space="preserve">budget however it is anticipated that the project will not be ready for construction until FY 2021/22. </w:t>
      </w:r>
    </w:p>
    <w:p w:rsidR="008A38BC" w:rsidRDefault="008A38BC" w:rsidP="00E51897">
      <w:pPr>
        <w:pStyle w:val="NoSpacing"/>
      </w:pPr>
    </w:p>
    <w:p w:rsidR="008A38BC" w:rsidRDefault="008A38BC" w:rsidP="00E51897">
      <w:pPr>
        <w:pStyle w:val="NoSpacing"/>
      </w:pPr>
      <w:r>
        <w:t>Councilman Coleman recommended that a kayak launch be installed at this location.  Ms. Knighton stated that she would talk with NC DOT officials about this recommendation.</w:t>
      </w:r>
    </w:p>
    <w:p w:rsidR="00BD44C1" w:rsidRDefault="00BD44C1" w:rsidP="00E51897">
      <w:pPr>
        <w:pStyle w:val="NoSpacing"/>
      </w:pPr>
    </w:p>
    <w:p w:rsidR="00BD44C1" w:rsidRDefault="008D1038" w:rsidP="00E51897">
      <w:pPr>
        <w:pStyle w:val="NoSpacing"/>
      </w:pPr>
      <w:r>
        <w:t>Councilman Bond made a motion to approve the agreement.  Councilman Miller seconded the motion.  The motion carried unanimously.</w:t>
      </w:r>
    </w:p>
    <w:p w:rsidR="008D1038" w:rsidRDefault="008D1038" w:rsidP="00E51897">
      <w:pPr>
        <w:pStyle w:val="NoSpacing"/>
      </w:pPr>
    </w:p>
    <w:p w:rsidR="008D1038" w:rsidRDefault="00E02BA8" w:rsidP="00E02BA8">
      <w:pPr>
        <w:pStyle w:val="NoSpacing"/>
      </w:pPr>
      <w:r>
        <w:t xml:space="preserve">The next item was a </w:t>
      </w:r>
      <w:r w:rsidRPr="00E02BA8">
        <w:t>Resolution Accepting Amended Loan Offer from NC Division of Water Infrastructure for Rehabilitation of Wells and Construction of Water Ground Storage Tank</w:t>
      </w:r>
      <w:r>
        <w:t>.</w:t>
      </w:r>
    </w:p>
    <w:p w:rsidR="00E02BA8" w:rsidRDefault="00E02BA8" w:rsidP="00E02BA8">
      <w:pPr>
        <w:pStyle w:val="NoSpacing"/>
      </w:pPr>
    </w:p>
    <w:p w:rsidR="00E02BA8" w:rsidRDefault="00E02BA8" w:rsidP="00E02BA8">
      <w:pPr>
        <w:pStyle w:val="NoSpacing"/>
      </w:pPr>
      <w:r>
        <w:t>Ms. Knighton stated that it was p</w:t>
      </w:r>
      <w:r w:rsidRPr="00E02BA8">
        <w:t xml:space="preserve">reviously reported that the NC Local Government Commission approved </w:t>
      </w:r>
      <w:r>
        <w:t xml:space="preserve">the Town’s </w:t>
      </w:r>
      <w:r w:rsidRPr="00E02BA8">
        <w:t xml:space="preserve">application to increase </w:t>
      </w:r>
      <w:r>
        <w:t xml:space="preserve">the </w:t>
      </w:r>
      <w:r w:rsidRPr="00E02BA8">
        <w:t xml:space="preserve">loan from NC DEQ/DWI for the Phase II Water Supply Project. The NC DWI has prepared revised loan agreement documents and assurances for the Town Council to consider and approve. The resolution accepts the amended loan offer (an additional $518,924) and gives NC DEQ the Town’s assurances that all conditions and assurances will be adhered to. </w:t>
      </w:r>
    </w:p>
    <w:p w:rsidR="008A38BC" w:rsidRDefault="008A38BC" w:rsidP="00E02BA8">
      <w:pPr>
        <w:pStyle w:val="NoSpacing"/>
      </w:pPr>
    </w:p>
    <w:p w:rsidR="00E02BA8" w:rsidRDefault="00E02BA8" w:rsidP="00E02BA8">
      <w:pPr>
        <w:pStyle w:val="NoSpacing"/>
      </w:pPr>
      <w:r>
        <w:lastRenderedPageBreak/>
        <w:t>Councilman Bond made a motion to approve the resolution.  Councilman High seconded the motion.  The motion carried unanimously.</w:t>
      </w:r>
    </w:p>
    <w:p w:rsidR="009F588D" w:rsidRDefault="009F588D" w:rsidP="00E02BA8">
      <w:pPr>
        <w:pStyle w:val="NoSpacing"/>
      </w:pPr>
    </w:p>
    <w:p w:rsidR="009F588D" w:rsidRDefault="009F588D" w:rsidP="009F588D">
      <w:pPr>
        <w:pStyle w:val="NoSpacing"/>
      </w:pPr>
      <w:r>
        <w:t xml:space="preserve">The next item was Amendment to Capital Project Budget Ordinance, Water Supply Wells Rehabilitation &amp; Water Ground Storage Tank Project. </w:t>
      </w:r>
    </w:p>
    <w:p w:rsidR="009F588D" w:rsidRDefault="009F588D" w:rsidP="009F588D">
      <w:pPr>
        <w:pStyle w:val="NoSpacing"/>
      </w:pPr>
    </w:p>
    <w:p w:rsidR="009F588D" w:rsidRDefault="009F588D" w:rsidP="009F588D">
      <w:pPr>
        <w:pStyle w:val="NoSpacing"/>
      </w:pPr>
      <w:r>
        <w:t xml:space="preserve">Ms. Knighton stated that an </w:t>
      </w:r>
      <w:r w:rsidRPr="009F588D">
        <w:t xml:space="preserve">amendment to the Capital Project Ordinance </w:t>
      </w:r>
      <w:r>
        <w:t>was prepared</w:t>
      </w:r>
      <w:r w:rsidRPr="009F588D">
        <w:t>. The amendment reflects the increase loan on the revenue side and the increase expenses for construction and construction observation &amp; adm</w:t>
      </w:r>
      <w:r>
        <w:t xml:space="preserve">inistration. </w:t>
      </w:r>
    </w:p>
    <w:p w:rsidR="009F588D" w:rsidRDefault="009F588D" w:rsidP="009F588D">
      <w:pPr>
        <w:pStyle w:val="NoSpacing"/>
      </w:pPr>
    </w:p>
    <w:p w:rsidR="009F588D" w:rsidRDefault="009F588D" w:rsidP="009F588D">
      <w:pPr>
        <w:pStyle w:val="NoSpacing"/>
      </w:pPr>
      <w:r>
        <w:t>Councilman Miller made a motion to approve the amendment as presented.  Councilman Dixon seconded the motion.  The motion carried unanimously.</w:t>
      </w:r>
    </w:p>
    <w:p w:rsidR="008A38BC" w:rsidRDefault="008A38BC" w:rsidP="009F588D">
      <w:pPr>
        <w:pStyle w:val="NoSpacing"/>
      </w:pPr>
    </w:p>
    <w:p w:rsidR="008A38BC" w:rsidRDefault="008A38BC" w:rsidP="009F588D">
      <w:pPr>
        <w:pStyle w:val="NoSpacing"/>
      </w:pPr>
      <w:r>
        <w:t xml:space="preserve">The last item was </w:t>
      </w:r>
      <w:r w:rsidRPr="008A38BC">
        <w:t>Confirmation of Award of Bid, Water Supply Wells Rehabilitation &amp; Water Ground Storage Tank Project, A.C. Schultes of Carolina, Inc. contingent on NC DWI Approval</w:t>
      </w:r>
      <w:r>
        <w:t xml:space="preserve">.  </w:t>
      </w:r>
    </w:p>
    <w:p w:rsidR="008A38BC" w:rsidRDefault="008A38BC" w:rsidP="009F588D">
      <w:pPr>
        <w:pStyle w:val="NoSpacing"/>
      </w:pPr>
      <w:r>
        <w:t xml:space="preserve">Ms. Knighton stated that Town Council </w:t>
      </w:r>
      <w:r w:rsidRPr="008A38BC">
        <w:t xml:space="preserve">approved the bid award to A.C. Schultes of Carolinas, Inc. at the May 11th Council Meeting, contingent upon NC DEQ/DWI approving the award of the contract. </w:t>
      </w:r>
      <w:r>
        <w:t xml:space="preserve">She recommended Council confirm </w:t>
      </w:r>
      <w:r w:rsidRPr="008A38BC">
        <w:t>this award after approving the resolution accepting the amended loan agreement from the State.</w:t>
      </w:r>
    </w:p>
    <w:p w:rsidR="008A38BC" w:rsidRDefault="008A38BC" w:rsidP="009F588D">
      <w:pPr>
        <w:pStyle w:val="NoSpacing"/>
      </w:pPr>
    </w:p>
    <w:p w:rsidR="008A38BC" w:rsidRDefault="008A38BC" w:rsidP="009F588D">
      <w:pPr>
        <w:pStyle w:val="NoSpacing"/>
      </w:pPr>
      <w:r>
        <w:t>Councilman Dixon made a motion to approve the confirmation of award of bid. Councilman Miller seconded the motion.  The motion carried unanimously.</w:t>
      </w:r>
    </w:p>
    <w:p w:rsidR="008A38BC" w:rsidRDefault="008A38BC" w:rsidP="009F588D">
      <w:pPr>
        <w:pStyle w:val="NoSpacing"/>
      </w:pPr>
    </w:p>
    <w:p w:rsidR="008A38BC" w:rsidRDefault="008A38BC" w:rsidP="009F588D">
      <w:pPr>
        <w:pStyle w:val="NoSpacing"/>
      </w:pPr>
      <w:r>
        <w:t>There being no further items on the special meeting agenda, the meeting was adjourned.</w:t>
      </w:r>
    </w:p>
    <w:p w:rsidR="008A38BC" w:rsidRDefault="008A38BC" w:rsidP="009F588D">
      <w:pPr>
        <w:pStyle w:val="NoSpacing"/>
      </w:pPr>
    </w:p>
    <w:p w:rsidR="009F588D" w:rsidRDefault="009F588D" w:rsidP="009F588D">
      <w:pPr>
        <w:pStyle w:val="NoSpacing"/>
      </w:pPr>
    </w:p>
    <w:p w:rsidR="009F588D" w:rsidRDefault="009F588D" w:rsidP="009F588D">
      <w:pPr>
        <w:pStyle w:val="NoSpacing"/>
      </w:pPr>
    </w:p>
    <w:p w:rsidR="00E02BA8" w:rsidRDefault="00E02BA8" w:rsidP="00E02BA8">
      <w:pPr>
        <w:pStyle w:val="NoSpacing"/>
      </w:pPr>
    </w:p>
    <w:p w:rsidR="00E02BA8" w:rsidRPr="00E02BA8" w:rsidRDefault="00E02BA8" w:rsidP="00E02BA8">
      <w:pPr>
        <w:pStyle w:val="NoSpacing"/>
      </w:pPr>
    </w:p>
    <w:p w:rsidR="00D96601" w:rsidRDefault="00D96601" w:rsidP="00E51897">
      <w:pPr>
        <w:pStyle w:val="NoSpacing"/>
      </w:pPr>
    </w:p>
    <w:p w:rsidR="00D96601" w:rsidRDefault="00D96601" w:rsidP="00E51897">
      <w:pPr>
        <w:pStyle w:val="NoSpacing"/>
      </w:pPr>
    </w:p>
    <w:p w:rsidR="00E51897" w:rsidRDefault="00E51897" w:rsidP="00E51897">
      <w:pPr>
        <w:pStyle w:val="NoSpacing"/>
      </w:pPr>
    </w:p>
    <w:p w:rsidR="00E51897" w:rsidRDefault="00E51897" w:rsidP="00E51897">
      <w:pPr>
        <w:pStyle w:val="NoSpacing"/>
      </w:pPr>
    </w:p>
    <w:p w:rsidR="00E51897" w:rsidRDefault="00E51897" w:rsidP="00E51897">
      <w:pPr>
        <w:pStyle w:val="NoSpacing"/>
      </w:pPr>
    </w:p>
    <w:p w:rsidR="00E51897" w:rsidRDefault="00E51897" w:rsidP="00E51897">
      <w:pPr>
        <w:pStyle w:val="NoSpacing"/>
      </w:pPr>
    </w:p>
    <w:p w:rsidR="00E51897" w:rsidRDefault="00E51897" w:rsidP="00E51897">
      <w:pPr>
        <w:pStyle w:val="NoSpacing"/>
      </w:pPr>
    </w:p>
    <w:sectPr w:rsidR="00E518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BC" w:rsidRDefault="008A38BC" w:rsidP="008A38BC">
      <w:pPr>
        <w:spacing w:after="0" w:line="240" w:lineRule="auto"/>
      </w:pPr>
      <w:r>
        <w:separator/>
      </w:r>
    </w:p>
  </w:endnote>
  <w:endnote w:type="continuationSeparator" w:id="0">
    <w:p w:rsidR="008A38BC" w:rsidRDefault="008A38BC" w:rsidP="008A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289618"/>
      <w:docPartObj>
        <w:docPartGallery w:val="Page Numbers (Bottom of Page)"/>
        <w:docPartUnique/>
      </w:docPartObj>
    </w:sdtPr>
    <w:sdtEndPr>
      <w:rPr>
        <w:noProof/>
      </w:rPr>
    </w:sdtEndPr>
    <w:sdtContent>
      <w:p w:rsidR="008A38BC" w:rsidRDefault="008A3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A38BC" w:rsidRDefault="008A38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BC" w:rsidRDefault="008A38BC" w:rsidP="008A38BC">
      <w:pPr>
        <w:spacing w:after="0" w:line="240" w:lineRule="auto"/>
      </w:pPr>
      <w:r>
        <w:separator/>
      </w:r>
    </w:p>
  </w:footnote>
  <w:footnote w:type="continuationSeparator" w:id="0">
    <w:p w:rsidR="008A38BC" w:rsidRDefault="008A38BC" w:rsidP="008A3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35D00E"/>
    <w:multiLevelType w:val="hybridMultilevel"/>
    <w:tmpl w:val="8D67DCD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97"/>
    <w:rsid w:val="002469BB"/>
    <w:rsid w:val="003666F2"/>
    <w:rsid w:val="008A38BC"/>
    <w:rsid w:val="008D1038"/>
    <w:rsid w:val="009F588D"/>
    <w:rsid w:val="00B04BC9"/>
    <w:rsid w:val="00BD44C1"/>
    <w:rsid w:val="00BE6A82"/>
    <w:rsid w:val="00D96601"/>
    <w:rsid w:val="00E02BA8"/>
    <w:rsid w:val="00E5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987178"/>
  <w15:chartTrackingRefBased/>
  <w15:docId w15:val="{2F60EC2D-A3F5-46E5-9918-501D48D7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897"/>
    <w:pPr>
      <w:spacing w:after="0" w:line="240" w:lineRule="auto"/>
    </w:pPr>
  </w:style>
  <w:style w:type="paragraph" w:styleId="Header">
    <w:name w:val="header"/>
    <w:basedOn w:val="Normal"/>
    <w:link w:val="HeaderChar"/>
    <w:uiPriority w:val="99"/>
    <w:unhideWhenUsed/>
    <w:rsid w:val="008A3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8BC"/>
  </w:style>
  <w:style w:type="paragraph" w:styleId="Footer">
    <w:name w:val="footer"/>
    <w:basedOn w:val="Normal"/>
    <w:link w:val="FooterChar"/>
    <w:uiPriority w:val="99"/>
    <w:unhideWhenUsed/>
    <w:rsid w:val="008A3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Woodley</dc:creator>
  <cp:keywords/>
  <dc:description/>
  <cp:lastModifiedBy>Tammy Woodley</cp:lastModifiedBy>
  <cp:revision>2</cp:revision>
  <dcterms:created xsi:type="dcterms:W3CDTF">2021-06-22T14:28:00Z</dcterms:created>
  <dcterms:modified xsi:type="dcterms:W3CDTF">2021-06-22T17:48:00Z</dcterms:modified>
</cp:coreProperties>
</file>